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88" w:lineRule="auto"/>
        <w:rPr>
          <w:rFonts w:ascii="Arial Nova" w:cs="Arial Nova" w:hAnsi="Arial Nova" w:eastAsia="Arial Nova"/>
          <w:caps w:val="1"/>
          <w:sz w:val="22"/>
          <w:szCs w:val="22"/>
        </w:rPr>
      </w:pPr>
      <w:r>
        <w:rPr>
          <w:rFonts w:ascii="Arial Nova" w:cs="Arial Nova" w:hAnsi="Arial Nova" w:eastAsia="Arial Nova"/>
          <w:caps w:val="1"/>
          <w:sz w:val="22"/>
          <w:szCs w:val="22"/>
          <w:rtl w:val="0"/>
        </w:rPr>
        <w:t>Kada posao zavr</w:t>
      </w:r>
      <w:r>
        <w:rPr>
          <w:rFonts w:ascii="Arial Nova" w:cs="Arial Nova" w:hAnsi="Arial Nova" w:eastAsia="Arial Nova"/>
          <w:caps w:val="1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caps w:val="1"/>
          <w:sz w:val="22"/>
          <w:szCs w:val="22"/>
          <w:rtl w:val="0"/>
          <w:lang w:val="en-US"/>
        </w:rPr>
        <w:t>i, Fooling Around po</w:t>
      </w:r>
      <w:r>
        <w:rPr>
          <w:rFonts w:ascii="Arial Nova" w:cs="Arial Nova" w:hAnsi="Arial Nova" w:eastAsia="Arial Nova"/>
          <w:caps w:val="1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caps w:val="1"/>
          <w:sz w:val="22"/>
          <w:szCs w:val="22"/>
          <w:rtl w:val="0"/>
        </w:rPr>
        <w:t>inje!</w:t>
      </w:r>
    </w:p>
    <w:p>
      <w:pPr>
        <w:pStyle w:val="Body A"/>
        <w:spacing w:line="288" w:lineRule="auto"/>
        <w:rPr>
          <w:rFonts w:ascii="Arial Nova" w:cs="Arial Nova" w:hAnsi="Arial Nova" w:eastAsia="Arial Nova"/>
          <w:caps w:val="1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b w:val="1"/>
          <w:bCs w:val="1"/>
          <w:sz w:val="22"/>
          <w:szCs w:val="22"/>
        </w:rPr>
      </w:pP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Predstavljen novi bistro koncept:</w:t>
      </w:r>
      <w:r>
        <w:rPr>
          <w:rFonts w:ascii="Arial Nova" w:cs="Arial Nova" w:hAnsi="Arial Nova" w:eastAsia="Arial Nova"/>
          <w:b w:val="1"/>
          <w:bCs w:val="1"/>
          <w:caps w:val="1"/>
          <w:sz w:val="22"/>
          <w:szCs w:val="22"/>
          <w:rtl w:val="0"/>
        </w:rPr>
        <w:t xml:space="preserve">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jedinstvene suradnje trendy bistroa i top barova te najpopularniji klupski programi donose neodoljivu energiju i postavljaju nove trendove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i w:val="1"/>
          <w:iCs w:val="1"/>
          <w:sz w:val="22"/>
          <w:szCs w:val="22"/>
        </w:rPr>
      </w:pP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Na opu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>tenom Fooling Around dru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 xml:space="preserve">enju uzvanici su pretpremijerno imali priliku zaviriti u ponudu i program koji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e ove godine Oleander terasu hotela Esplanade pretvoriti u najpo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eljniji afterwork u gradu.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 xml:space="preserve">U srijedu, 19. studenoga, u Esplanade 1925 Lobby &amp; Cocktail Baru </w:t>
      </w:r>
      <w:r>
        <w:rPr>
          <w:rFonts w:ascii="Arial Nova" w:cs="Arial Nova" w:hAnsi="Arial Nova" w:eastAsia="Arial Nova"/>
          <w:sz w:val="22"/>
          <w:szCs w:val="22"/>
          <w:rtl w:val="0"/>
        </w:rPr>
        <w:t>organizatori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 xml:space="preserve"> - agencija Koko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 xml:space="preserve">š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 xml:space="preserve">ili jaje, agencija MPG i Hotel Esplanade Zagreb - </w:t>
      </w:r>
      <w:r>
        <w:rPr>
          <w:rFonts w:ascii="Arial Nova" w:cs="Arial Nova" w:hAnsi="Arial Nova" w:eastAsia="Arial Nova"/>
          <w:sz w:val="22"/>
          <w:szCs w:val="22"/>
          <w:rtl w:val="0"/>
        </w:rPr>
        <w:t>predstavili su detalje ponude i programa ovogodi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njeg Fooling Arounda by Fuliranje. Tom je prilikom pretpremijerno otkriveno kako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od 26. studenoga 2025. do 1. sije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nja 2026. Oleander terasa ponovno postati dom blagdanskog Orient Expressa, uz novitet da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svaki od devet vagona povezati po jedan restoran i jedan bar.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Svi uzvanici, uz brojne predstavnike medija i kreatore sadr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aja na dru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tvenim mre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ama, na predstavljanju su imali prilike do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ivjeti i okusiti ovogodi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nji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en-US"/>
        </w:rPr>
        <w:t>bistro koncept Fooling Arounda</w:t>
      </w:r>
      <w:r>
        <w:rPr>
          <w:rFonts w:ascii="Arial Nova" w:cs="Arial Nova" w:hAnsi="Arial Nova" w:eastAsia="Arial Nova"/>
          <w:sz w:val="22"/>
          <w:szCs w:val="22"/>
          <w:rtl w:val="0"/>
        </w:rPr>
        <w:t>, koji donosi le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ernu, ali promi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ljenu kuhinju s naglaskom na kvalitetne namirnice i kreativne kombinacije okusa. Ovogodi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nje izdanje spaja najpopularnije kreacije mladih talenata bistro scene sa slavnim klasicima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 xml:space="preserve"> vrhunskih chefova, stvaraju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 xml:space="preserve">i 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modernu i inspirativnu gastro fuziju koja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e, bez imalo sumnje, biti jedna od najposebnijih u gradu. 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Posebno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 razveseliti bogata gluten-free i veganska ponuda, a osim okupljanja najkreativnijih barova i miksologa, najavljena su i gostovanja barova iz Zadra, Hvara i Beograda. Oleander terasa ove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 godine ugostiti i dva najpopularnija klupska programa na sceni - RNB Confusion i FRKU - uz latino plesne radionice te atraktivne vikend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>bubbly brunc</w:t>
      </w:r>
      <w:r>
        <w:rPr>
          <w:rFonts w:ascii="Arial Nova" w:cs="Arial Nova" w:hAnsi="Arial Nova" w:eastAsia="Arial Nova"/>
          <w:sz w:val="22"/>
          <w:szCs w:val="22"/>
          <w:rtl w:val="0"/>
        </w:rPr>
        <w:t>heve.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Uzvanici su tako, punih tjedan dana prije po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etka, mogli osjetiti jedinstveni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>mix'n'match vibe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koji donose originalne suradnje popularnih restorana i barova te se prepustiti energiji najboljeg (popo)dnevnog tuluma ovog Adventa.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Na predstavljanju su poslu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eni hrskavi losos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tapi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 i kroketi od pr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>uta chefice Ane Grgi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ć </w:t>
      </w:r>
      <w:r>
        <w:rPr>
          <w:rFonts w:ascii="Arial Nova" w:cs="Arial Nova" w:hAnsi="Arial Nova" w:eastAsia="Arial Nova"/>
          <w:sz w:val="22"/>
          <w:szCs w:val="22"/>
          <w:rtl w:val="0"/>
        </w:rPr>
        <w:t>Tomi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, uz slavne Esplanadine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trukle te 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okoladni mousse sa za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inima koji za ku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fr-FR"/>
        </w:rPr>
        <w:t xml:space="preserve">icu-vagon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Esplanade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potpisuje Mirjana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poljar, glavna slasti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arka. Uz njih,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en-US"/>
        </w:rPr>
        <w:t>Esplanade 1925 Lounge &amp; Cocktail Bar</w:t>
      </w:r>
      <w:r>
        <w:rPr>
          <w:rFonts w:ascii="Arial Nova" w:cs="Arial Nova" w:hAnsi="Arial Nova" w:eastAsia="Arial Nova"/>
          <w:sz w:val="22"/>
          <w:szCs w:val="22"/>
          <w:rtl w:val="0"/>
        </w:rPr>
        <w:t>, predvo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en Vjenceslavom Madi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em poslu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io je neo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ekivani cocktail twist kroz pretasting toplih, aromati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nih koktela osmi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ljenih kao savr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ena pratnja zimskim zalogajima.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Ovogodi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nja zvijezda me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u koktelima je </w:t>
      </w:r>
      <w:r>
        <w:rPr>
          <w:rFonts w:ascii="Arial Nova" w:cs="Arial Nova" w:hAnsi="Arial Nova" w:eastAsia="Arial Nova"/>
          <w:b w:val="1"/>
          <w:bCs w:val="1"/>
          <w:i w:val="1"/>
          <w:iCs w:val="1"/>
          <w:sz w:val="22"/>
          <w:szCs w:val="22"/>
          <w:rtl w:val="0"/>
          <w:lang w:val="en-US"/>
        </w:rPr>
        <w:t xml:space="preserve">The </w:t>
      </w:r>
      <w:r>
        <w:rPr>
          <w:rFonts w:ascii="Arial Nova" w:cs="Arial Nova" w:hAnsi="Arial Nova" w:eastAsia="Arial Nova"/>
          <w:b w:val="1"/>
          <w:bCs w:val="1"/>
          <w:i w:val="1"/>
          <w:iCs w:val="1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b w:val="1"/>
          <w:bCs w:val="1"/>
          <w:i w:val="1"/>
          <w:iCs w:val="1"/>
          <w:sz w:val="22"/>
          <w:szCs w:val="22"/>
          <w:rtl w:val="0"/>
        </w:rPr>
        <w:t>trukli Affair</w:t>
      </w:r>
      <w:r>
        <w:rPr>
          <w:rFonts w:ascii="Arial Nova" w:cs="Arial Nova" w:hAnsi="Arial Nova" w:eastAsia="Arial Nova"/>
          <w:sz w:val="22"/>
          <w:szCs w:val="22"/>
          <w:rtl w:val="0"/>
        </w:rPr>
        <w:t>, inovativni napitak koji spaja liker od jogurta i slanu karamelu, svje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i sok od kru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ke i da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ak gina, uz hrskavi parmezan-disk, stvaraju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 neo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ekivano toplu i bar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unastu kombinaciju inspiriranu slavnim Esplanadinim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truklima.Za egzoti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nu notu tu je </w:t>
      </w:r>
      <w:r>
        <w:rPr>
          <w:rFonts w:ascii="Arial Nova" w:cs="Arial Nova" w:hAnsi="Arial Nova" w:eastAsia="Arial Nova"/>
          <w:b w:val="1"/>
          <w:bCs w:val="1"/>
          <w:i w:val="1"/>
          <w:iCs w:val="1"/>
          <w:sz w:val="22"/>
          <w:szCs w:val="22"/>
          <w:rtl w:val="0"/>
        </w:rPr>
        <w:t>Esplanade Punch</w:t>
      </w:r>
      <w:r>
        <w:rPr>
          <w:rFonts w:ascii="Arial Nova" w:cs="Arial Nova" w:hAnsi="Arial Nova" w:eastAsia="Arial Nova"/>
          <w:sz w:val="22"/>
          <w:szCs w:val="22"/>
          <w:rtl w:val="0"/>
        </w:rPr>
        <w:t>, koji u toploj tropsko-zimskoj harmoniji donosi arome kokosa, banane, jabuke i cimeta.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Nakon lanjske premijere na Fooling Aroundu,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Noel*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i ove zime predstavlja svoj prepoznatljiv jelovnik u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funky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blagdanskom formatu, odr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avaju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 standard imena koje nosi Michelinovu zvjezdicu. Chef Ivan Tem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i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ć </w:t>
      </w:r>
      <w:r>
        <w:rPr>
          <w:rFonts w:ascii="Arial Nova" w:cs="Arial Nova" w:hAnsi="Arial Nova" w:eastAsia="Arial Nova"/>
          <w:sz w:val="22"/>
          <w:szCs w:val="22"/>
          <w:rtl w:val="0"/>
        </w:rPr>
        <w:t>donosi tradicionalne namirnice u neo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ekivanim tehnikama i formatima, uz toplo-hladne koktele vrsnih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Noel* barmena</w:t>
      </w:r>
      <w:r>
        <w:rPr>
          <w:rFonts w:ascii="Arial Nova" w:cs="Arial Nova" w:hAnsi="Arial Nova" w:eastAsia="Arial Nova"/>
          <w:sz w:val="22"/>
          <w:szCs w:val="22"/>
          <w:rtl w:val="0"/>
        </w:rPr>
        <w:t>. Na predstavljanju su poslu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eni Kroketi s dimljenim buncekom, kiselim zeljem, doma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om tur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ijom, majonezom mladog luka i kiselim vrhnjem, dok posjetitelje Fooling Arounda 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ekuju i Arancini (pe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 xml:space="preserve">ena puretina, aioli, gel od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>ipka, chilli ulje) te Porchetta burger (brioche pecivo, pe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ena svinje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a rolada, svje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  <w:lang w:val="es-ES_tradnl"/>
        </w:rPr>
        <w:t>i sir, pe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  <w:lang w:val="da-DK"/>
        </w:rPr>
        <w:t>ene paprike, med, mu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tarda).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Puno slasne hrane, odli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 xml:space="preserve">nih vina i najbolje atmosfere sprema vagon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en-US"/>
        </w:rPr>
        <w:t>Peti Kupe x Bora Winery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. Na Oleander terasu sti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u Toni Mortadella, Gianna Parmigiana i niz ve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 xml:space="preserve">ć 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poznatih gurmanskih sendvi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 xml:space="preserve">a temeljenih na talijanskim delikatesama. U ponudi 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e biti i dnevna jela poput Homemade Lasagne i Pinse Zagabria, a gastronomski do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ivljaj zaokru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 xml:space="preserve">it 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e sljubljivanje s probranim vinima i uljima vinarije Bora. Uz dobru glazbu, raspolo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 xml:space="preserve">enje 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e, u ovom vagonu, dodatno podi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i i gostovanja poznatih restorana sa svojim specijalitetima.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Izvrstan novitet na adventsku gastro scenu donosi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BioMania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, koja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u ponudi imati isklju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ivo veganska, organska i bezglutenska jela te bio vina. Nakon ku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anja njihovog Sarma burgera (ri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in papir punjen kiselim kupusom, dimljenim tofuom i za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inima), s nestrpljenjem 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ekujemo isprobati i ostale delicije iz ponude: Arancini s tartufima, BioMania Winter Soup (bogata juha od crvene le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e, batata i mrkve s kokosovim mlijekom), Bu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en-US"/>
        </w:rPr>
        <w:t>a Burek, Red Curry Bowl te Arancino Sweet (ri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a s kokosom oblikovana u kuglicu, punjena kremom od lje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njaka i 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okoladom, s hrskavom korom od gluten-free kru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nih mrvica).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Premijerno se ove godine na Fooling Aroundu pojavljuje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Debeli Dabar u suradnji s Urania barom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. Ovaj zanimljiv i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trendy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spoj donosi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>comfort street food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by Otto Grundman, inspiriran doma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im okusima i blagdanskim tradicijama. Ku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ali smo njihova Legendarnog piceka u pecivu koje imitira mlince, dovr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enom na pile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oj masno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 i temeljcu. Pecivo je punjeno dimljenom trganom piletinom, lagano za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injeno crvenim kupusom, kimchi majonezom i hrskavim lukom. Na Fooling Aroundu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u ponudi biti i Kobaja s kiselim zeljem, u ravnoj lepinji umjesto hot dog peciva, namazanoj dimljenom majonezom, poslu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enoj s kiselim zeljem i hrskavim lukom.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Za pi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je zadu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en tim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Urania bara</w:t>
      </w:r>
      <w:r>
        <w:rPr>
          <w:rFonts w:ascii="Arial Nova" w:cs="Arial Nova" w:hAnsi="Arial Nova" w:eastAsia="Arial Nova"/>
          <w:sz w:val="22"/>
          <w:szCs w:val="22"/>
          <w:rtl w:val="0"/>
        </w:rPr>
        <w:t>, koji donosi selekciju aktualnih koktela inspiriranih arhitekturom i kinematografijom. Koktel karta je osmi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ljena tako da spaja zabavne, vizualno i okusno slojevite koktele, uz dodatak toplog sezonskog napitka posebno kreiranog za ovu ku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icu. Fokus je na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 xml:space="preserve">craft </w:t>
      </w:r>
      <w:r>
        <w:rPr>
          <w:rFonts w:ascii="Arial Nova" w:cs="Arial Nova" w:hAnsi="Arial Nova" w:eastAsia="Arial Nova"/>
          <w:sz w:val="22"/>
          <w:szCs w:val="22"/>
          <w:rtl w:val="0"/>
        </w:rPr>
        <w:t>izvedbi koja ostaje pristupa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na i nepretenciozna.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Idu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 neodoljivi tandem 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  <w:lang w:val="de-DE"/>
        </w:rPr>
        <w:t xml:space="preserve">ine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it-IT"/>
        </w:rPr>
        <w:t>SoHo Sushi i KOi Bar</w:t>
      </w:r>
      <w:r>
        <w:rPr>
          <w:rFonts w:ascii="Arial Nova" w:cs="Arial Nova" w:hAnsi="Arial Nova" w:eastAsia="Arial Nova"/>
          <w:sz w:val="22"/>
          <w:szCs w:val="22"/>
          <w:rtl w:val="0"/>
        </w:rPr>
        <w:t>, koji zajedni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kim nastupom donose eksploziju japanskih okusa i sofisticiranih pi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>a. Ku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ali smo SoHo Handmade Shrimp Balls, a hrskavost i bogatstvo okusa na Fooling Aroundu dodatno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pru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iti njihovi Tempura Shrimp, Spring Rolls, intrigantni Spicy Squid te omiljeni klasik Chicken Karaage. Uz ultimativni Sushi Christmas Box, s 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etiri vrste sushija idealnih za dijeljenje, ovi zalogaji bit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 pravi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>must-try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za sve koji tra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e da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ak egzotike u adventskoj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etnji gradom.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Pratit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 ih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de-DE"/>
        </w:rPr>
        <w:t>KOi Cocktail Bar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cijenjenog barmena Marina Karinje, 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ije europsko iskustvo jam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 majstorsku izvedbu svakog koktela. Ime </w:t>
      </w:r>
      <w:r>
        <w:rPr>
          <w:rFonts w:ascii="Arial Nova" w:cs="Arial Nova" w:hAnsi="Arial Nova" w:eastAsia="Arial Nova"/>
          <w:sz w:val="22"/>
          <w:szCs w:val="22"/>
          <w:rtl w:val="0"/>
        </w:rPr>
        <w:t>„</w:t>
      </w:r>
      <w:r>
        <w:rPr>
          <w:rFonts w:ascii="Arial Nova" w:cs="Arial Nova" w:hAnsi="Arial Nova" w:eastAsia="Arial Nova"/>
          <w:sz w:val="22"/>
          <w:szCs w:val="22"/>
          <w:rtl w:val="0"/>
          <w:lang w:val="de-DE"/>
        </w:rPr>
        <w:t>KOi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” </w:t>
      </w:r>
      <w:r>
        <w:rPr>
          <w:rFonts w:ascii="Arial Nova" w:cs="Arial Nova" w:hAnsi="Arial Nova" w:eastAsia="Arial Nova"/>
          <w:sz w:val="22"/>
          <w:szCs w:val="22"/>
          <w:rtl w:val="0"/>
        </w:rPr>
        <w:t>inspirirano je japanskom ribom koja simbolizira sre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u i prosperitet, 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to stvara zanimljivu poveznicu sa sushijem. Koktel karta donosi pa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ljivo odmjerenu ravnote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u zimskih za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ina i dalekih aroma. Od hladnih koktela tu su Dark &amp; Spicy s Bacardi Spiced rumom i 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umbirom te cvjetni Sakura Spritz, dok se za hrabrije nudi Spiced Daiquiri Shot sa zimskim za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inima. Kada se temperatura spusti, KOi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grijati atmosferu toplim koktelima poput Hot &amp; Spicy s tamnim rumom i maslacem, aromati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ne </w:t>
      </w:r>
      <w:r>
        <w:rPr>
          <w:rFonts w:ascii="Arial Nova" w:cs="Arial Nova" w:hAnsi="Arial Nova" w:eastAsia="Arial Nova"/>
          <w:sz w:val="22"/>
          <w:szCs w:val="22"/>
          <w:rtl w:val="0"/>
        </w:rPr>
        <w:t>„</w:t>
      </w:r>
      <w:r>
        <w:rPr>
          <w:rFonts w:ascii="Arial Nova" w:cs="Arial Nova" w:hAnsi="Arial Nova" w:eastAsia="Arial Nova"/>
          <w:sz w:val="22"/>
          <w:szCs w:val="22"/>
          <w:rtl w:val="0"/>
        </w:rPr>
        <w:t>kuhano vino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” 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verzije Sakura Spritza ili Pimento Pear s viljamovkom, 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umbirom i medom.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da-DK"/>
        </w:rPr>
        <w:t>Melt i Ginglebells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zajedno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 donijeti poseban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vibe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na Fooling Around kroz svoje najbolje kombinacije okusa i atmosfere.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da-DK"/>
        </w:rPr>
        <w:t xml:space="preserve">Melt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odu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evljavati prigodnim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  <w:lang w:val="en-US"/>
        </w:rPr>
        <w:t>brunch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i slatkim kreacijama, me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u kojima smo na predstavljanju ku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ali izvrstan Christmas Crumble (topli crumble od jabuke s vanilijom i cimetom).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de-DE"/>
        </w:rPr>
        <w:t>Ginglebells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ć</w:t>
      </w:r>
      <w:r>
        <w:rPr>
          <w:rFonts w:ascii="Arial Nova" w:cs="Arial Nova" w:hAnsi="Arial Nova" w:eastAsia="Arial Nova"/>
          <w:sz w:val="22"/>
          <w:szCs w:val="22"/>
          <w:rtl w:val="0"/>
        </w:rPr>
        <w:t>e pak osvajati toplim i hladnim koktelima, uklju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>uju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 njihov legendarni kuhani gin i zimske verzije omiljenih napitaka.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Na Oleander terasu vra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a se i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Acrobat Svijet Vina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, koji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kao ekskluzivni distributer KOBE proizvoda i ove zime odu</w:t>
      </w:r>
      <w:r>
        <w:rPr>
          <w:rFonts w:ascii="Arial Nova" w:cs="Arial Nova" w:hAnsi="Arial Nova" w:eastAsia="Arial Nova"/>
          <w:sz w:val="22"/>
          <w:szCs w:val="22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rtl w:val="0"/>
        </w:rPr>
        <w:t>evljavati autenti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nim okusima. Posjetitelji 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 mo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i u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ivati u kobe steakovima, burgerima i pizzama s kobe mesom, kao i u pomno biranim vinskim etiketama me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u kojima su Ornellaia, Billecart-Salmon, Philipponnat, Bastianich i Juve &amp; Camps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Default"/>
        <w:suppressAutoHyphens w:val="1"/>
        <w:spacing w:before="0"/>
        <w:rPr>
          <w:rFonts w:ascii="Arial Nova" w:cs="Arial Nova" w:hAnsi="Arial Nova" w:eastAsia="Arial Nova"/>
          <w:sz w:val="22"/>
          <w:szCs w:val="22"/>
          <w:shd w:val="clear" w:color="auto" w:fill="ffffff"/>
        </w:rPr>
      </w:pP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Nema Adventa bez kobasica, a na terasu Oleander sti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u one najbolje, iz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 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>Instituta za kobasice Mate Jankovi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>a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 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koji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 i ove godine odu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evljavati najboljim debrecinkama, kranjskim i jo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š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nizom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shd w:val="clear" w:color="auto" w:fill="ffffff"/>
          <w:rtl w:val="0"/>
          <w:lang w:val="it-IT"/>
        </w:rPr>
        <w:t>signature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 kobasica u neodoljivo mekom brioche pecivu s majstorskim umacima i dodacima s potpisom slavnog chefa.</w:t>
      </w:r>
    </w:p>
    <w:p>
      <w:pPr>
        <w:pStyle w:val="Default"/>
        <w:suppressAutoHyphens w:val="1"/>
        <w:spacing w:before="0"/>
        <w:rPr>
          <w:rFonts w:ascii="Arial Nova" w:cs="Arial Nova" w:hAnsi="Arial Nova" w:eastAsia="Arial Nova"/>
          <w:sz w:val="22"/>
          <w:szCs w:val="22"/>
          <w:shd w:val="clear" w:color="auto" w:fill="ffffff"/>
        </w:rPr>
      </w:pP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>Centralna stanica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 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ove godine donosi i niz zanimljivih noviteta u re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iji vrsnog barmena i miksologa Filipa Lipnika. Za Fooling Around najavljuje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etiri vru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e koktel-varijante koje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 grijati u hladnim danima, dvije vru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e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okolade s alkoholom za pravi blagdanski ugo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aj te dva poznata klasika u "twist" izvedbi. Na centralnoj ku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ici gostovat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 i Colona Bar iz Zadra, Kultura Bar iz Beograda, a s Hvara sti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 Lola Bar.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 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Usto, Centralna stanica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 ugostiti i na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š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eg najslavnijeg pastry chefa zaslu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nog za lanjsku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1"/>
          <w:lang w:val="ar-SA" w:bidi="ar-SA"/>
        </w:rPr>
        <w:t>“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dubai groznicu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”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. Stoga ne laganim korakom, ve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ć 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trk na Oleander terasu jer je tamo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>Gdje je Jura x Mono by Klepi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 xml:space="preserve">ć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shd w:val="clear" w:color="auto" w:fill="ffffff"/>
          <w:rtl w:val="0"/>
        </w:rPr>
        <w:t>Juraj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 xml:space="preserve"> s realisti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nim vo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shd w:val="clear" w:color="auto" w:fill="ffffff"/>
          <w:rtl w:val="0"/>
        </w:rPr>
        <w:t>em.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Ritam Fooling Arounda svakoga dana donosi novo </w:t>
      </w:r>
      <w:r>
        <w:rPr>
          <w:rFonts w:ascii="Arial Nova" w:cs="Arial Nova" w:hAnsi="Arial Nova" w:eastAsia="Arial Nova"/>
          <w:b w:val="1"/>
          <w:bCs w:val="1"/>
          <w:i w:val="1"/>
          <w:iCs w:val="1"/>
          <w:sz w:val="22"/>
          <w:szCs w:val="22"/>
          <w:rtl w:val="0"/>
          <w:lang w:val="en-US"/>
        </w:rPr>
        <w:t>afterwork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raspolo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enje - utorkom akusti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ne nastupe, srijedom </w:t>
      </w:r>
      <w:r>
        <w:rPr>
          <w:rFonts w:ascii="Arial Nova" w:cs="Arial Nova" w:hAnsi="Arial Nova" w:eastAsia="Arial Nova"/>
          <w:b w:val="1"/>
          <w:bCs w:val="1"/>
          <w:i w:val="1"/>
          <w:iCs w:val="1"/>
          <w:sz w:val="22"/>
          <w:szCs w:val="22"/>
          <w:rtl w:val="0"/>
          <w:lang w:val="it-IT"/>
        </w:rPr>
        <w:t>latino dance sessions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uz vrhunske plesne u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itelje, petkom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R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1"/>
        </w:rPr>
        <w:t>’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n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1"/>
        </w:rPr>
        <w:t>’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fr-FR"/>
        </w:rPr>
        <w:t>B Confusion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, a subotom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</w:rPr>
        <w:t>kultni program FRKA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s doma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om urbanom glazbom.</w:t>
      </w:r>
    </w:p>
    <w:p>
      <w:pPr>
        <w:pStyle w:val="Body A"/>
        <w:spacing w:line="288" w:lineRule="auto"/>
        <w:rPr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>Uz brojna gostovanja, iznena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enja, party-program posve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</w:rPr>
        <w:t>en 100. obljetnici hotela Esplanade, nezaboravan Badnjak i najlu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i dnevni do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ek Nove, </w:t>
      </w:r>
      <w:r>
        <w:rPr>
          <w:rFonts w:ascii="Arial Nova" w:cs="Arial Nova" w:hAnsi="Arial Nova" w:eastAsia="Arial Nova"/>
          <w:b w:val="1"/>
          <w:bCs w:val="1"/>
          <w:sz w:val="22"/>
          <w:szCs w:val="22"/>
          <w:rtl w:val="0"/>
          <w:lang w:val="en-US"/>
        </w:rPr>
        <w:t>Fooling Around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ove godine spaja sve najva</w:t>
      </w:r>
      <w:r>
        <w:rPr>
          <w:rFonts w:ascii="Arial Nova" w:cs="Arial Nova" w:hAnsi="Arial Nova" w:eastAsia="Arial Nova"/>
          <w:sz w:val="22"/>
          <w:szCs w:val="22"/>
          <w:rtl w:val="0"/>
        </w:rPr>
        <w:t>ž</w:t>
      </w:r>
      <w:r>
        <w:rPr>
          <w:rFonts w:ascii="Arial Nova" w:cs="Arial Nova" w:hAnsi="Arial Nova" w:eastAsia="Arial Nova"/>
          <w:sz w:val="22"/>
          <w:szCs w:val="22"/>
          <w:rtl w:val="0"/>
        </w:rPr>
        <w:t>nije sastojke blagdanskog ugo</w:t>
      </w:r>
      <w:r>
        <w:rPr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Fonts w:ascii="Arial Nova" w:cs="Arial Nova" w:hAnsi="Arial Nova" w:eastAsia="Arial Nova"/>
          <w:sz w:val="22"/>
          <w:szCs w:val="22"/>
          <w:rtl w:val="0"/>
        </w:rPr>
        <w:t>aja: izvrsnu glazbu, kreativne zalogaje, signature koktele i zaraznu energiju koja vodi na blagdansku rutu sre</w:t>
      </w:r>
      <w:r>
        <w:rPr>
          <w:rFonts w:ascii="Arial Nova" w:cs="Arial Nova" w:hAnsi="Arial Nova" w:eastAsia="Arial Nova"/>
          <w:sz w:val="22"/>
          <w:szCs w:val="22"/>
          <w:rtl w:val="0"/>
        </w:rPr>
        <w:t>ć</w:t>
      </w:r>
      <w:r>
        <w:rPr>
          <w:rFonts w:ascii="Arial Nova" w:cs="Arial Nova" w:hAnsi="Arial Nova" w:eastAsia="Arial Nova"/>
          <w:sz w:val="22"/>
          <w:szCs w:val="22"/>
          <w:rtl w:val="0"/>
          <w:lang w:val="it-IT"/>
        </w:rPr>
        <w:t xml:space="preserve">e.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„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 xml:space="preserve">U 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ast 100 godina Esplanade stvaramo trenutke koji se pamte i postaju dio gradske pri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e, dok terasa Oleander ostaje nezaobilazna stanica zagreba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0"/>
        </w:rPr>
        <w:t>kog Adventa</w:t>
      </w:r>
      <w:r>
        <w:rPr>
          <w:rFonts w:ascii="Arial Nova" w:cs="Arial Nova" w:hAnsi="Arial Nova" w:eastAsia="Arial Nova"/>
          <w:i w:val="1"/>
          <w:iCs w:val="1"/>
          <w:sz w:val="22"/>
          <w:szCs w:val="22"/>
          <w:rtl w:val="1"/>
          <w:lang w:val="ar-SA" w:bidi="ar-SA"/>
        </w:rPr>
        <w:t>“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 poru</w:t>
      </w:r>
      <w:r>
        <w:rPr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Fonts w:ascii="Arial Nova" w:cs="Arial Nova" w:hAnsi="Arial Nova" w:eastAsia="Arial Nova"/>
          <w:sz w:val="22"/>
          <w:szCs w:val="22"/>
          <w:rtl w:val="0"/>
        </w:rPr>
        <w:t xml:space="preserve">uju organizatori. </w:t>
      </w:r>
    </w:p>
    <w:p>
      <w:pPr>
        <w:pStyle w:val="Body A"/>
        <w:spacing w:line="288" w:lineRule="auto"/>
        <w:rPr>
          <w:rStyle w:val="None"/>
          <w:rFonts w:ascii="Arial Nova" w:cs="Arial Nova" w:hAnsi="Arial Nova" w:eastAsia="Arial Nova"/>
          <w:sz w:val="22"/>
          <w:szCs w:val="22"/>
        </w:rPr>
      </w:pPr>
      <w:r>
        <w:rPr>
          <w:rFonts w:ascii="Arial Nova" w:cs="Arial Nova" w:hAnsi="Arial Nova" w:eastAsia="Arial Nova"/>
          <w:sz w:val="22"/>
          <w:szCs w:val="22"/>
          <w:rtl w:val="0"/>
        </w:rPr>
        <w:t xml:space="preserve">Svi zainteresirani mogu pratiti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"https://www.instagram.com/foolingaroundzagreb/"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a-DK"/>
        </w:rPr>
        <w:t>Instagram</w:t>
      </w:r>
      <w:r>
        <w:rPr/>
        <w:fldChar w:fldCharType="end" w:fldLock="0"/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  <w:lang w:val="it-IT"/>
        </w:rPr>
        <w:t xml:space="preserve"> i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"https://www.facebook.com/foolingaroundzagreb"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nl-NL"/>
        </w:rPr>
        <w:t>Facebook</w:t>
      </w:r>
      <w:r>
        <w:rPr/>
        <w:fldChar w:fldCharType="end" w:fldLock="0"/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 xml:space="preserve"> Fooling Arounda za svakodnevne novosti i iznena</w:t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đ</w:t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enja.</w:t>
      </w:r>
    </w:p>
    <w:p>
      <w:pPr>
        <w:pStyle w:val="Body A"/>
        <w:spacing w:line="288" w:lineRule="auto"/>
        <w:rPr>
          <w:rStyle w:val="None A"/>
          <w:rFonts w:ascii="Arial Nova" w:cs="Arial Nova" w:hAnsi="Arial Nova" w:eastAsia="Arial Nova"/>
          <w:sz w:val="22"/>
          <w:szCs w:val="22"/>
        </w:rPr>
      </w:pPr>
    </w:p>
    <w:p>
      <w:pPr>
        <w:pStyle w:val="Default"/>
        <w:spacing w:before="0"/>
        <w:rPr>
          <w:rStyle w:val="None"/>
          <w:rFonts w:ascii="Arial Nova" w:cs="Arial Nova" w:hAnsi="Arial Nova" w:eastAsia="Arial Nova"/>
          <w:sz w:val="22"/>
          <w:szCs w:val="22"/>
        </w:rPr>
      </w:pP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Mjesto: Oleander terasa hotela Esplanade , Zagreb</w:t>
      </w:r>
    </w:p>
    <w:p>
      <w:pPr>
        <w:pStyle w:val="Default"/>
        <w:spacing w:before="0"/>
        <w:rPr>
          <w:rStyle w:val="None"/>
          <w:rFonts w:ascii="Arial Nova" w:cs="Arial Nova" w:hAnsi="Arial Nova" w:eastAsia="Arial Nova"/>
          <w:sz w:val="22"/>
          <w:szCs w:val="22"/>
        </w:rPr>
      </w:pP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Trajanje: 26. studenoga 2025.</w:t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  <w:lang w:val="pt-PT"/>
        </w:rPr>
        <w:t xml:space="preserve"> do </w:t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01. sije</w:t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č</w:t>
      </w:r>
      <w:r>
        <w:rPr>
          <w:rStyle w:val="None"/>
          <w:rFonts w:ascii="Arial Nova" w:cs="Arial Nova" w:hAnsi="Arial Nova" w:eastAsia="Arial Nova"/>
          <w:sz w:val="22"/>
          <w:szCs w:val="22"/>
          <w:rtl w:val="0"/>
        </w:rPr>
        <w:t>nja 2026.</w:t>
      </w: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Radno vrijeme: pon-pet 12:00 - 23:00h, sub-ned 11:00 - 23:00h</w:t>
      </w: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Bo</w:t>
      </w: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ž</w:t>
      </w: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</w:t>
      </w: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ć</w:t>
      </w: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: 17:00 - 24:00h </w:t>
      </w: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Š</w:t>
      </w: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tefanje: 12:00 - 24:00h</w:t>
      </w: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Stara Godina: 12:00 - 21:00h </w:t>
      </w: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Ulaz: besplatan</w:t>
      </w:r>
    </w:p>
    <w:p>
      <w:pPr>
        <w:pStyle w:val="Default"/>
        <w:suppressAutoHyphens w:val="1"/>
        <w:spacing w:before="0"/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14:textFill>
            <w14:solidFill>
              <w14:srgbClr w14:val="222222"/>
            </w14:solidFill>
          </w14:textFill>
        </w:rPr>
      </w:pPr>
    </w:p>
    <w:p>
      <w:pPr>
        <w:pStyle w:val="Default"/>
        <w:suppressAutoHyphens w:val="1"/>
        <w:spacing w:before="0"/>
      </w:pP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FOTO: Bruno Fantulin i Ante Dvoravi</w:t>
      </w:r>
      <w:r>
        <w:rPr>
          <w:rStyle w:val="None"/>
          <w:rFonts w:ascii="Arial Nova" w:cs="Arial Nova" w:hAnsi="Arial Nova" w:eastAsia="Arial Nova"/>
          <w:outline w:val="0"/>
          <w:color w:val="222222"/>
          <w:sz w:val="22"/>
          <w:szCs w:val="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ć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rial Nov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 A">
    <w:name w:val="None A"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Arial Nova" w:cs="Arial Nova" w:hAnsi="Arial Nova" w:eastAsia="Arial Nova"/>
      <w:outline w:val="0"/>
      <w:color w:val="0000ff"/>
      <w:sz w:val="22"/>
      <w:szCs w:val="22"/>
      <w:u w:val="single" w:color="0000ff"/>
      <w:lang w:val="da-DK"/>
      <w14:textFill>
        <w14:solidFill>
          <w14:srgbClr w14:val="0000FF"/>
        </w14:solidFill>
      </w14:textFill>
    </w:rPr>
  </w:style>
  <w:style w:type="character" w:styleId="Hyperlink.1">
    <w:name w:val="Hyperlink.1"/>
    <w:basedOn w:val="None"/>
    <w:next w:val="Hyperlink.1"/>
    <w:rPr>
      <w:rFonts w:ascii="Arial Nova" w:cs="Arial Nova" w:hAnsi="Arial Nova" w:eastAsia="Arial Nova"/>
      <w:outline w:val="0"/>
      <w:color w:val="0000ff"/>
      <w:sz w:val="22"/>
      <w:szCs w:val="22"/>
      <w:u w:val="single" w:color="0000ff"/>
      <w:lang w:val="nl-NL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